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C270C9" w:rsidRPr="006864C6" w:rsidRDefault="0063382E" w:rsidP="006864C6">
      <w:pPr>
        <w:pBdr>
          <w:top w:val="single" w:sz="48" w:space="1" w:color="FF0000"/>
          <w:left w:val="single" w:sz="48" w:space="4" w:color="FF0000"/>
          <w:bottom w:val="single" w:sz="48" w:space="1" w:color="FF0000"/>
          <w:right w:val="single" w:sz="48" w:space="4" w:color="FF0000"/>
        </w:pBdr>
        <w:jc w:val="center"/>
        <w:rPr>
          <w:b/>
          <w:sz w:val="28"/>
          <w:szCs w:val="28"/>
        </w:rPr>
      </w:pPr>
      <w:r w:rsidRPr="006864C6">
        <w:rPr>
          <w:b/>
          <w:sz w:val="28"/>
          <w:szCs w:val="28"/>
        </w:rPr>
        <w:t>OKULUMUZUN TARİHÇESİ</w:t>
      </w:r>
    </w:p>
    <w:p w:rsidR="00C270C9" w:rsidRPr="006864C6" w:rsidRDefault="00C270C9" w:rsidP="006864C6">
      <w:pPr>
        <w:jc w:val="both"/>
        <w:rPr>
          <w:b/>
          <w:sz w:val="28"/>
          <w:szCs w:val="28"/>
        </w:rPr>
      </w:pPr>
    </w:p>
    <w:p w:rsidR="0063382E" w:rsidRPr="006864C6" w:rsidRDefault="0063382E" w:rsidP="006864C6">
      <w:pPr>
        <w:jc w:val="both"/>
        <w:rPr>
          <w:color w:val="000000"/>
          <w:sz w:val="28"/>
          <w:szCs w:val="28"/>
        </w:rPr>
      </w:pPr>
      <w:r w:rsidRPr="006864C6">
        <w:rPr>
          <w:rFonts w:ascii="Verdana" w:hAnsi="Verdana"/>
          <w:color w:val="000000"/>
          <w:sz w:val="28"/>
          <w:szCs w:val="28"/>
        </w:rPr>
        <w:br/>
        <w:t xml:space="preserve">   </w:t>
      </w:r>
      <w:r w:rsidRPr="006864C6">
        <w:rPr>
          <w:color w:val="000000"/>
          <w:sz w:val="28"/>
          <w:szCs w:val="28"/>
        </w:rPr>
        <w:t>Okulumuzun temeli, çalışkanlığı, imarcılığı, yüksek disiplin anlayışı ve cesaretli davranışlarıyla ün yapmış eski valilerimizden Vali Tevfik Sırrı GÜR tarafından, 1934 yılında temeli atılmış. İnşaat 3 yılda tamamlanarak, 1937 yılında öğretime açılmıştır.</w:t>
      </w:r>
    </w:p>
    <w:p w:rsidR="0063382E" w:rsidRPr="006864C6" w:rsidRDefault="0063382E" w:rsidP="006864C6">
      <w:pPr>
        <w:spacing w:before="100" w:beforeAutospacing="1" w:after="100" w:afterAutospacing="1"/>
        <w:jc w:val="both"/>
        <w:rPr>
          <w:color w:val="000000"/>
          <w:sz w:val="28"/>
          <w:szCs w:val="28"/>
        </w:rPr>
      </w:pPr>
      <w:r w:rsidRPr="006864C6">
        <w:rPr>
          <w:color w:val="000000"/>
          <w:sz w:val="28"/>
          <w:szCs w:val="28"/>
        </w:rPr>
        <w:t xml:space="preserve">   Okulumuz, ilimizin en güzel ve merkezi yerinde Bosna-Hersek Bulvarı ile Çarşı Mahallesi’nin batıya doğru uzanan sınır şeridi üzerinde kurulmuştur.</w:t>
      </w:r>
    </w:p>
    <w:p w:rsidR="0063382E" w:rsidRPr="006864C6" w:rsidRDefault="0063382E" w:rsidP="006864C6">
      <w:pPr>
        <w:spacing w:before="100" w:beforeAutospacing="1" w:after="100" w:afterAutospacing="1"/>
        <w:jc w:val="both"/>
        <w:rPr>
          <w:color w:val="000000"/>
          <w:sz w:val="28"/>
          <w:szCs w:val="28"/>
        </w:rPr>
      </w:pPr>
      <w:r w:rsidRPr="006864C6">
        <w:rPr>
          <w:color w:val="000000"/>
          <w:sz w:val="28"/>
          <w:szCs w:val="28"/>
        </w:rPr>
        <w:t xml:space="preserve">Okulumuz daha evvel bugünkü okulumuzun güneyinde Devlet Tiyatrosu binasının yerinde bulunan ikinci okulla, okulumuzun doğusunda, halen Meydan Polis Karakolu’nun bulunduğu yerde 5. okul adındaki kerpiçten yapılmış iki eski okulun birleştirilmesi ile Atatürk İlkokulu adını alarak öğretime başlamıştır. </w:t>
      </w:r>
    </w:p>
    <w:p w:rsidR="0063382E" w:rsidRPr="006864C6" w:rsidRDefault="00FB46C0" w:rsidP="006864C6">
      <w:pPr>
        <w:spacing w:before="100" w:beforeAutospacing="1" w:after="100" w:afterAutospacing="1"/>
        <w:jc w:val="both"/>
        <w:rPr>
          <w:color w:val="000000"/>
          <w:sz w:val="28"/>
          <w:szCs w:val="28"/>
        </w:rPr>
      </w:pPr>
      <w:r w:rsidRPr="006864C6">
        <w:rPr>
          <w:color w:val="000000"/>
          <w:sz w:val="28"/>
          <w:szCs w:val="28"/>
        </w:rPr>
        <w:t xml:space="preserve">          </w:t>
      </w:r>
      <w:r w:rsidR="0063382E" w:rsidRPr="006864C6">
        <w:rPr>
          <w:color w:val="000000"/>
          <w:sz w:val="28"/>
          <w:szCs w:val="28"/>
        </w:rPr>
        <w:t>Okulumuzun öğretime açılışının 8. yılında sınıf mevcutlarının son derece kalabalık olması, üzerine 1945 yılında ve aynı binada olmak üzere Altınova adını alan başka bir okulla birlikte ikili öğretim şekliyle çalışmalarına devam etmiş, bu faaliyetlerinin 1960 yılının sonuna kadar sürdürmüştür. 1960- 1961 öğretim yılı 1. Kanaat döneminden sonra, Altınova okulu kapatılarak tüm öğrenci ve diğer personel kadrosu ile Atatürk İlkokulu bağımsız olarak verimli çalışmalarını tek başına sürdürmüştür. Okul binası 2 katlı yığma taştan yapılmış, 19 derslik, 2 Bilgi Teknoloji sınıfı, 1 Fen ve Teknoloji Laboratuarından oluşan okulumuz 2’li öğretim yapılmaktadır. Okulumuzda sınıflar dışında Müdür odası, Müdür Yardımcıları, Öğretmenler, Hizmetliler ve Spor odası bulunmaktadır.</w:t>
      </w:r>
    </w:p>
    <w:p w:rsidR="0063382E" w:rsidRPr="006864C6" w:rsidRDefault="0063382E" w:rsidP="006864C6">
      <w:pPr>
        <w:spacing w:before="100" w:beforeAutospacing="1" w:after="100" w:afterAutospacing="1"/>
        <w:ind w:firstLine="708"/>
        <w:jc w:val="both"/>
        <w:rPr>
          <w:color w:val="000000"/>
          <w:sz w:val="28"/>
          <w:szCs w:val="28"/>
        </w:rPr>
      </w:pPr>
      <w:r w:rsidRPr="006864C6">
        <w:rPr>
          <w:color w:val="000000"/>
          <w:sz w:val="28"/>
          <w:szCs w:val="28"/>
        </w:rPr>
        <w:t xml:space="preserve"> 1981 yılında Bosna Hersek Bulvarında inşa edilen bir üstgeçit ile </w:t>
      </w:r>
      <w:proofErr w:type="spellStart"/>
      <w:r w:rsidRPr="006864C6">
        <w:rPr>
          <w:color w:val="000000"/>
          <w:sz w:val="28"/>
          <w:szCs w:val="28"/>
        </w:rPr>
        <w:t>Nailbey</w:t>
      </w:r>
      <w:proofErr w:type="spellEnd"/>
      <w:r w:rsidRPr="006864C6">
        <w:rPr>
          <w:color w:val="000000"/>
          <w:sz w:val="28"/>
          <w:szCs w:val="28"/>
        </w:rPr>
        <w:t xml:space="preserve"> ve Akpınar Mahallelerinden okulumuza gelen öğrencilerin trafik kazalarına karşı korunmaları sağlanmıştır. Elazığ Belediyesi üst geçidi 1993 yılında yıktırmış, yerine Trafik ışıkları </w:t>
      </w:r>
      <w:proofErr w:type="gramStart"/>
      <w:r w:rsidRPr="006864C6">
        <w:rPr>
          <w:color w:val="000000"/>
          <w:sz w:val="28"/>
          <w:szCs w:val="28"/>
        </w:rPr>
        <w:t>konulmuştur.Akabinde</w:t>
      </w:r>
      <w:proofErr w:type="gramEnd"/>
      <w:r w:rsidRPr="006864C6">
        <w:rPr>
          <w:color w:val="000000"/>
          <w:sz w:val="28"/>
          <w:szCs w:val="28"/>
        </w:rPr>
        <w:t xml:space="preserve"> Ziraat Bankası Genel Müdürlüğü üst geçidi tüp geçit halinde yeniden yaptırmıştır.</w:t>
      </w:r>
    </w:p>
    <w:p w:rsidR="0063382E" w:rsidRPr="006864C6" w:rsidRDefault="0063382E" w:rsidP="006864C6">
      <w:pPr>
        <w:spacing w:before="100" w:beforeAutospacing="1" w:after="100" w:afterAutospacing="1"/>
        <w:ind w:firstLine="708"/>
        <w:jc w:val="both"/>
        <w:rPr>
          <w:color w:val="000000"/>
          <w:sz w:val="28"/>
          <w:szCs w:val="28"/>
        </w:rPr>
      </w:pPr>
      <w:r w:rsidRPr="006864C6">
        <w:rPr>
          <w:color w:val="000000"/>
          <w:sz w:val="28"/>
          <w:szCs w:val="28"/>
        </w:rPr>
        <w:t>Okulumuz 1937 yılından beri verimli ve başarılı çalışmalarını günümüze kadar aksatmadan sürdürmüştür. Öğretim kadrosunda çok değerli müdür, müdür yardımcıları ve öğretmenler görev yapmıştır. Vefat edenlere rahmetle, hayatta olanları saygı ve minnetle anıyoruz.</w:t>
      </w:r>
    </w:p>
    <w:p w:rsidR="00FB46C0" w:rsidRPr="006864C6" w:rsidRDefault="0063382E" w:rsidP="006864C6">
      <w:pPr>
        <w:spacing w:before="100" w:beforeAutospacing="1" w:after="100" w:afterAutospacing="1"/>
        <w:ind w:firstLine="708"/>
        <w:jc w:val="both"/>
        <w:rPr>
          <w:color w:val="000000"/>
          <w:sz w:val="28"/>
          <w:szCs w:val="28"/>
        </w:rPr>
      </w:pPr>
      <w:r w:rsidRPr="006864C6">
        <w:rPr>
          <w:color w:val="000000"/>
          <w:sz w:val="28"/>
          <w:szCs w:val="28"/>
        </w:rPr>
        <w:t>Okulumuz Türkiye’nin ve Elazığ’ın geleceğine yön veren bürokrat, iş adamı, siyaset adamı yetiştirmiş olup bu işlevini halen başarılı şekilde sürdürmektedir</w:t>
      </w:r>
      <w:r w:rsidR="00FB46C0">
        <w:rPr>
          <w:color w:val="000000"/>
        </w:rPr>
        <w:tab/>
      </w:r>
      <w:r w:rsidR="00FB46C0">
        <w:rPr>
          <w:color w:val="000000"/>
        </w:rPr>
        <w:tab/>
      </w:r>
    </w:p>
    <w:p w:rsidR="002E794F" w:rsidRPr="0063382E" w:rsidRDefault="002E794F" w:rsidP="0063382E"/>
    <w:sectPr w:rsidR="002E794F" w:rsidRPr="0063382E" w:rsidSect="006864C6">
      <w:pgSz w:w="11906" w:h="16838"/>
      <w:pgMar w:top="1417" w:right="1417" w:bottom="1417" w:left="108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3F01"/>
  <w:defaultTabStop w:val="708"/>
  <w:hyphenationZone w:val="425"/>
  <w:characterSpacingControl w:val="doNotCompress"/>
  <w:compat/>
  <w:rsids>
    <w:rsidRoot w:val="00AB0A63"/>
    <w:rsid w:val="002E794F"/>
    <w:rsid w:val="0051693E"/>
    <w:rsid w:val="0063382E"/>
    <w:rsid w:val="006864C6"/>
    <w:rsid w:val="007328B4"/>
    <w:rsid w:val="00914976"/>
    <w:rsid w:val="00A55B5D"/>
    <w:rsid w:val="00AB0A63"/>
    <w:rsid w:val="00C270C9"/>
    <w:rsid w:val="00FB46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2E"/>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divs>
    <w:div w:id="6849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2013-09-26T07:33:00Z</cp:lastPrinted>
  <dcterms:created xsi:type="dcterms:W3CDTF">2022-11-01T06:54:00Z</dcterms:created>
  <dcterms:modified xsi:type="dcterms:W3CDTF">2022-11-01T06:56:00Z</dcterms:modified>
</cp:coreProperties>
</file>